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6FC0" w14:textId="77777777" w:rsidR="00FB481D" w:rsidRPr="00C3153F" w:rsidRDefault="00DF6B22" w:rsidP="00C3153F">
      <w:pPr>
        <w:jc w:val="center"/>
        <w:rPr>
          <w:b/>
          <w:sz w:val="28"/>
          <w:szCs w:val="28"/>
        </w:rPr>
      </w:pPr>
      <w:r w:rsidRPr="00C3153F">
        <w:rPr>
          <w:b/>
          <w:sz w:val="28"/>
          <w:szCs w:val="28"/>
        </w:rPr>
        <w:t>George Pearson Bio</w:t>
      </w:r>
    </w:p>
    <w:p w14:paraId="4873FC7B" w14:textId="77777777" w:rsidR="00DF6B22" w:rsidRDefault="00DF6B22"/>
    <w:p w14:paraId="24A9CB89" w14:textId="77777777" w:rsidR="00DF6B22" w:rsidRDefault="00DF6B22">
      <w:r w:rsidRPr="00C3153F">
        <w:rPr>
          <w:sz w:val="24"/>
          <w:szCs w:val="24"/>
        </w:rPr>
        <w:t xml:space="preserve">George Pearson retired in April 2019 after a 40+ year career as a healthcare lawyer and </w:t>
      </w:r>
      <w:r w:rsidR="00351C0D">
        <w:rPr>
          <w:sz w:val="24"/>
          <w:szCs w:val="24"/>
        </w:rPr>
        <w:t xml:space="preserve">healthcare </w:t>
      </w:r>
      <w:r w:rsidRPr="00C3153F">
        <w:rPr>
          <w:sz w:val="24"/>
          <w:szCs w:val="24"/>
        </w:rPr>
        <w:t xml:space="preserve">executive. During his career he was an executive in three </w:t>
      </w:r>
      <w:r w:rsidR="008C3509">
        <w:rPr>
          <w:sz w:val="24"/>
          <w:szCs w:val="24"/>
        </w:rPr>
        <w:t xml:space="preserve">large </w:t>
      </w:r>
      <w:r w:rsidRPr="00C3153F">
        <w:rPr>
          <w:sz w:val="24"/>
          <w:szCs w:val="24"/>
        </w:rPr>
        <w:t xml:space="preserve">not for profit health care systems as well as the Texas Hospital Association. </w:t>
      </w:r>
      <w:r w:rsidR="004D3E63">
        <w:rPr>
          <w:sz w:val="24"/>
          <w:szCs w:val="24"/>
        </w:rPr>
        <w:t xml:space="preserve"> </w:t>
      </w:r>
      <w:r w:rsidR="00C3153F">
        <w:rPr>
          <w:sz w:val="24"/>
          <w:szCs w:val="24"/>
        </w:rPr>
        <w:t>In his early career h</w:t>
      </w:r>
      <w:r w:rsidR="00C3153F" w:rsidRPr="00C3153F">
        <w:rPr>
          <w:sz w:val="24"/>
          <w:szCs w:val="24"/>
        </w:rPr>
        <w:t>e served as a hospi</w:t>
      </w:r>
      <w:r w:rsidR="00C3153F">
        <w:rPr>
          <w:sz w:val="24"/>
          <w:szCs w:val="24"/>
        </w:rPr>
        <w:t xml:space="preserve">tal chief operating officer and </w:t>
      </w:r>
      <w:r w:rsidR="00C3153F" w:rsidRPr="00C3153F">
        <w:rPr>
          <w:sz w:val="24"/>
          <w:szCs w:val="24"/>
        </w:rPr>
        <w:t xml:space="preserve">as a senior consultant for a managed care consulting company. </w:t>
      </w:r>
      <w:r w:rsidR="00C3153F">
        <w:rPr>
          <w:sz w:val="24"/>
          <w:szCs w:val="24"/>
        </w:rPr>
        <w:t xml:space="preserve"> </w:t>
      </w:r>
      <w:r w:rsidR="00C3153F" w:rsidRPr="00C3153F">
        <w:rPr>
          <w:sz w:val="24"/>
          <w:szCs w:val="24"/>
        </w:rPr>
        <w:t>Most recently he retired after thirty years with Texas Health Resources</w:t>
      </w:r>
      <w:r w:rsidR="00C3153F">
        <w:rPr>
          <w:sz w:val="24"/>
          <w:szCs w:val="24"/>
        </w:rPr>
        <w:t>, a 25 hospital system in North Texas</w:t>
      </w:r>
      <w:r w:rsidR="00654042">
        <w:rPr>
          <w:sz w:val="24"/>
          <w:szCs w:val="24"/>
        </w:rPr>
        <w:t xml:space="preserve"> with </w:t>
      </w:r>
      <w:r w:rsidR="00351C0D">
        <w:rPr>
          <w:sz w:val="24"/>
          <w:szCs w:val="24"/>
        </w:rPr>
        <w:t xml:space="preserve">over </w:t>
      </w:r>
      <w:r w:rsidR="00654042">
        <w:rPr>
          <w:sz w:val="24"/>
          <w:szCs w:val="24"/>
        </w:rPr>
        <w:t>25,000 employees and 5000 physicians</w:t>
      </w:r>
      <w:r w:rsidR="004D3E63">
        <w:rPr>
          <w:sz w:val="24"/>
          <w:szCs w:val="24"/>
        </w:rPr>
        <w:t xml:space="preserve">.  </w:t>
      </w:r>
      <w:r w:rsidR="00C3153F">
        <w:rPr>
          <w:sz w:val="24"/>
          <w:szCs w:val="24"/>
        </w:rPr>
        <w:t xml:space="preserve">In his time with Texas Health his roles </w:t>
      </w:r>
      <w:r w:rsidR="00654042">
        <w:rPr>
          <w:sz w:val="24"/>
          <w:szCs w:val="24"/>
        </w:rPr>
        <w:t>focused on medical staff organization including credentialing and peer review, clinical policy development, and clinical performance improvement</w:t>
      </w:r>
      <w:r w:rsidR="008C3509">
        <w:rPr>
          <w:sz w:val="24"/>
          <w:szCs w:val="24"/>
        </w:rPr>
        <w:t xml:space="preserve"> and high reliability</w:t>
      </w:r>
      <w:r w:rsidR="00654042">
        <w:rPr>
          <w:sz w:val="24"/>
          <w:szCs w:val="24"/>
        </w:rPr>
        <w:t xml:space="preserve">. </w:t>
      </w:r>
      <w:r w:rsidR="004D3E63">
        <w:rPr>
          <w:sz w:val="24"/>
          <w:szCs w:val="24"/>
        </w:rPr>
        <w:t xml:space="preserve"> </w:t>
      </w:r>
      <w:r w:rsidR="00654042">
        <w:rPr>
          <w:sz w:val="24"/>
          <w:szCs w:val="24"/>
        </w:rPr>
        <w:t xml:space="preserve">He oversaw the development of an employed physician group which grew to over 600 physicians. He also served as acting president of the Texas Health research organization and as the institutional official responsible </w:t>
      </w:r>
      <w:r w:rsidR="00351C0D">
        <w:rPr>
          <w:sz w:val="24"/>
          <w:szCs w:val="24"/>
        </w:rPr>
        <w:t xml:space="preserve">for research related human </w:t>
      </w:r>
      <w:r w:rsidR="008C3509">
        <w:rPr>
          <w:sz w:val="24"/>
          <w:szCs w:val="24"/>
        </w:rPr>
        <w:t>subjects’</w:t>
      </w:r>
      <w:r w:rsidR="00351C0D">
        <w:rPr>
          <w:sz w:val="24"/>
          <w:szCs w:val="24"/>
        </w:rPr>
        <w:t xml:space="preserve"> protection.  He was actively involved in physician continuing medical education and helped expand graduate medical education within Texas Health. </w:t>
      </w:r>
      <w:r w:rsidR="004D3E63">
        <w:rPr>
          <w:sz w:val="24"/>
          <w:szCs w:val="24"/>
        </w:rPr>
        <w:t xml:space="preserve"> </w:t>
      </w:r>
      <w:r w:rsidR="00351C0D">
        <w:rPr>
          <w:sz w:val="24"/>
          <w:szCs w:val="24"/>
        </w:rPr>
        <w:t xml:space="preserve">Most notably he was responsible for designing the curriculum and implementing a physician leadership development program </w:t>
      </w:r>
      <w:r w:rsidR="00ED421B">
        <w:rPr>
          <w:sz w:val="24"/>
          <w:szCs w:val="24"/>
        </w:rPr>
        <w:t xml:space="preserve">which over 11 years provided leadership skills </w:t>
      </w:r>
      <w:r w:rsidR="00351C0D">
        <w:rPr>
          <w:sz w:val="24"/>
          <w:szCs w:val="24"/>
        </w:rPr>
        <w:t xml:space="preserve">for several hundred </w:t>
      </w:r>
      <w:r w:rsidR="008C3509">
        <w:rPr>
          <w:sz w:val="24"/>
          <w:szCs w:val="24"/>
        </w:rPr>
        <w:t xml:space="preserve">Texas Health </w:t>
      </w:r>
      <w:r w:rsidR="00351C0D">
        <w:rPr>
          <w:sz w:val="24"/>
          <w:szCs w:val="24"/>
        </w:rPr>
        <w:t>physicians.</w:t>
      </w:r>
      <w:r w:rsidR="008C3509">
        <w:rPr>
          <w:sz w:val="24"/>
          <w:szCs w:val="24"/>
        </w:rPr>
        <w:t xml:space="preserve"> </w:t>
      </w:r>
      <w:r w:rsidR="004D3E63">
        <w:rPr>
          <w:sz w:val="24"/>
          <w:szCs w:val="24"/>
        </w:rPr>
        <w:t xml:space="preserve"> </w:t>
      </w:r>
      <w:r w:rsidR="008C3509">
        <w:rPr>
          <w:sz w:val="24"/>
          <w:szCs w:val="24"/>
        </w:rPr>
        <w:t xml:space="preserve">He has presented at state and national professional meetings and </w:t>
      </w:r>
      <w:r w:rsidR="004D3E63">
        <w:rPr>
          <w:sz w:val="24"/>
          <w:szCs w:val="24"/>
        </w:rPr>
        <w:t xml:space="preserve">lectured at local universities.  </w:t>
      </w:r>
      <w:r w:rsidR="008C3509">
        <w:rPr>
          <w:sz w:val="24"/>
          <w:szCs w:val="24"/>
        </w:rPr>
        <w:t xml:space="preserve">During his career he was privileged to work closely with outstanding </w:t>
      </w:r>
      <w:r w:rsidR="0020082C">
        <w:rPr>
          <w:sz w:val="24"/>
          <w:szCs w:val="24"/>
        </w:rPr>
        <w:t xml:space="preserve">not for profit </w:t>
      </w:r>
      <w:r w:rsidR="008C3509">
        <w:rPr>
          <w:sz w:val="24"/>
          <w:szCs w:val="24"/>
        </w:rPr>
        <w:t>leaders and organizations and also served was a mentor to many.</w:t>
      </w:r>
    </w:p>
    <w:p w14:paraId="20F1F9DF" w14:textId="77777777" w:rsidR="00C3153F" w:rsidRDefault="00DF6B22">
      <w:pPr>
        <w:rPr>
          <w:sz w:val="24"/>
          <w:szCs w:val="24"/>
        </w:rPr>
      </w:pPr>
      <w:r w:rsidRPr="00C3153F">
        <w:rPr>
          <w:sz w:val="24"/>
          <w:szCs w:val="24"/>
        </w:rPr>
        <w:t>George has a BBA from Southern Methodist University, a Juris Doctor from South Texas College of Law (Houston) and a M</w:t>
      </w:r>
      <w:r w:rsidR="00351C0D">
        <w:rPr>
          <w:sz w:val="24"/>
          <w:szCs w:val="24"/>
        </w:rPr>
        <w:t xml:space="preserve">asters in </w:t>
      </w:r>
      <w:r w:rsidR="00C3153F" w:rsidRPr="00C3153F">
        <w:rPr>
          <w:sz w:val="24"/>
          <w:szCs w:val="24"/>
        </w:rPr>
        <w:t>H</w:t>
      </w:r>
      <w:r w:rsidR="00351C0D">
        <w:rPr>
          <w:sz w:val="24"/>
          <w:szCs w:val="24"/>
        </w:rPr>
        <w:t xml:space="preserve">ealth </w:t>
      </w:r>
      <w:r w:rsidR="008C3509" w:rsidRPr="00C3153F">
        <w:rPr>
          <w:sz w:val="24"/>
          <w:szCs w:val="24"/>
        </w:rPr>
        <w:t>A</w:t>
      </w:r>
      <w:r w:rsidR="008C3509">
        <w:rPr>
          <w:sz w:val="24"/>
          <w:szCs w:val="24"/>
        </w:rPr>
        <w:t>dministration</w:t>
      </w:r>
      <w:r w:rsidR="00C3153F" w:rsidRPr="00C3153F">
        <w:rPr>
          <w:sz w:val="24"/>
          <w:szCs w:val="24"/>
        </w:rPr>
        <w:t xml:space="preserve"> from Washington University Medical School (St. Louis).  </w:t>
      </w:r>
    </w:p>
    <w:p w14:paraId="7E0BB534" w14:textId="77777777" w:rsidR="00DF6B22" w:rsidRPr="00C3153F" w:rsidRDefault="00C3153F">
      <w:pPr>
        <w:rPr>
          <w:sz w:val="24"/>
          <w:szCs w:val="24"/>
        </w:rPr>
      </w:pPr>
      <w:r w:rsidRPr="00C3153F">
        <w:rPr>
          <w:sz w:val="24"/>
          <w:szCs w:val="24"/>
        </w:rPr>
        <w:t xml:space="preserve">George and his wife Becky have been married 45 years. </w:t>
      </w:r>
      <w:r w:rsidR="00A750CE">
        <w:rPr>
          <w:sz w:val="24"/>
          <w:szCs w:val="24"/>
        </w:rPr>
        <w:t>T</w:t>
      </w:r>
      <w:r w:rsidR="00A750CE" w:rsidRPr="00C3153F">
        <w:rPr>
          <w:sz w:val="24"/>
          <w:szCs w:val="24"/>
        </w:rPr>
        <w:t>hey have two children and five grandchildren.</w:t>
      </w:r>
      <w:r w:rsidR="00A750CE">
        <w:rPr>
          <w:sz w:val="24"/>
          <w:szCs w:val="24"/>
        </w:rPr>
        <w:t xml:space="preserve"> </w:t>
      </w:r>
      <w:r w:rsidR="00461978">
        <w:rPr>
          <w:sz w:val="24"/>
          <w:szCs w:val="24"/>
        </w:rPr>
        <w:t xml:space="preserve">They have been members of University Park </w:t>
      </w:r>
      <w:r w:rsidR="004D3E63">
        <w:rPr>
          <w:sz w:val="24"/>
          <w:szCs w:val="24"/>
        </w:rPr>
        <w:t xml:space="preserve">United </w:t>
      </w:r>
      <w:r w:rsidR="00461978">
        <w:rPr>
          <w:sz w:val="24"/>
          <w:szCs w:val="24"/>
        </w:rPr>
        <w:t>Methodist Church since 1990 where George has served in several roles including chair of the Administrative Council</w:t>
      </w:r>
      <w:r w:rsidR="00A750CE">
        <w:rPr>
          <w:sz w:val="24"/>
          <w:szCs w:val="24"/>
        </w:rPr>
        <w:t xml:space="preserve"> and Pastor Parish Relations Chair twice.</w:t>
      </w:r>
    </w:p>
    <w:sectPr w:rsidR="00DF6B22" w:rsidRPr="00C3153F" w:rsidSect="00FB4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F6B22"/>
    <w:rsid w:val="0020082C"/>
    <w:rsid w:val="00351C0D"/>
    <w:rsid w:val="00461978"/>
    <w:rsid w:val="004D3E63"/>
    <w:rsid w:val="00654042"/>
    <w:rsid w:val="008C3509"/>
    <w:rsid w:val="00A750CE"/>
    <w:rsid w:val="00C3153F"/>
    <w:rsid w:val="00DC2BAD"/>
    <w:rsid w:val="00DF6B22"/>
    <w:rsid w:val="00ED421B"/>
    <w:rsid w:val="00FB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C5D1"/>
  <w15:docId w15:val="{BB4BE4C7-50BD-4ED6-926C-ED06EEC3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23FBAAA8158409D791E9BA1848986" ma:contentTypeVersion="12" ma:contentTypeDescription="Create a new document." ma:contentTypeScope="" ma:versionID="34955f54dbe64a3cac277861bab00378">
  <xsd:schema xmlns:xsd="http://www.w3.org/2001/XMLSchema" xmlns:xs="http://www.w3.org/2001/XMLSchema" xmlns:p="http://schemas.microsoft.com/office/2006/metadata/properties" xmlns:ns2="dce2ab4e-372d-4daf-96ff-22a54bd22903" xmlns:ns3="3c6b3759-d5db-4852-8c8a-421706ab3e7f" targetNamespace="http://schemas.microsoft.com/office/2006/metadata/properties" ma:root="true" ma:fieldsID="8c32b2e0553b890da21908ee323841c2" ns2:_="" ns3:_="">
    <xsd:import namespace="dce2ab4e-372d-4daf-96ff-22a54bd22903"/>
    <xsd:import namespace="3c6b3759-d5db-4852-8c8a-421706ab3e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2ab4e-372d-4daf-96ff-22a54bd22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b3759-d5db-4852-8c8a-421706ab3e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91525-9B29-4557-AFE5-096A233D1795}"/>
</file>

<file path=customXml/itemProps2.xml><?xml version="1.0" encoding="utf-8"?>
<ds:datastoreItem xmlns:ds="http://schemas.openxmlformats.org/officeDocument/2006/customXml" ds:itemID="{CAB79DEC-019B-4D09-A9BA-23295EC5D857}"/>
</file>

<file path=customXml/itemProps3.xml><?xml version="1.0" encoding="utf-8"?>
<ds:datastoreItem xmlns:ds="http://schemas.openxmlformats.org/officeDocument/2006/customXml" ds:itemID="{A9CADF5F-CF18-4543-B379-BEA7697D8943}"/>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and Becky Pearson</dc:creator>
  <cp:lastModifiedBy>Jennifer Stinchcomb</cp:lastModifiedBy>
  <cp:revision>2</cp:revision>
  <dcterms:created xsi:type="dcterms:W3CDTF">2021-10-05T22:27:00Z</dcterms:created>
  <dcterms:modified xsi:type="dcterms:W3CDTF">2021-10-05T22:27:00Z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0x01010056023FBAAA8158409D791E9BA1848986</vt:lpwstr>
  </property>
</Properties>
</file>